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be7ca"/>
        <w:tblLayout w:type="fixed"/>
      </w:tblPr>
      <w:tblGrid>
        <w:gridCol w:w="10800"/>
      </w:tblGrid>
      <w:tr>
        <w:tblPrEx>
          <w:shd w:val="clear" w:color="auto" w:fill="dbe7ca"/>
        </w:tblPrEx>
        <w:trPr>
          <w:trHeight w:val="1440" w:hRule="atLeast"/>
        </w:trPr>
        <w:tc>
          <w:tcPr>
            <w:tcW w:type="dxa" w:w="10800"/>
            <w:tcBorders>
              <w:top w:val="nil"/>
              <w:left w:val="nil"/>
              <w:bottom w:val="nil"/>
              <w:right w:val="nil"/>
            </w:tcBorders>
            <w:shd w:val="clear" w:color="auto" w:fill="024a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onth"/>
            </w:pPr>
            <w:r>
              <w:rPr>
                <w:shd w:val="nil" w:color="auto" w:fill="auto"/>
                <w:rtl w:val="0"/>
                <w:lang w:val="en-US"/>
              </w:rPr>
              <w:t>June</w:t>
            </w:r>
          </w:p>
        </w:tc>
      </w:tr>
      <w:tr>
        <w:tblPrEx>
          <w:shd w:val="clear" w:color="auto" w:fill="dbe7ca"/>
        </w:tblPrEx>
        <w:trPr>
          <w:trHeight w:val="775" w:hRule="atLeast"/>
        </w:trPr>
        <w:tc>
          <w:tcPr>
            <w:tcW w:type="dxa" w:w="10800"/>
            <w:tcBorders>
              <w:top w:val="nil"/>
              <w:left w:val="nil"/>
              <w:bottom w:val="single" w:color="ffffff" w:sz="12" w:space="0" w:shadow="0" w:frame="0"/>
              <w:right w:val="nil"/>
            </w:tcBorders>
            <w:shd w:val="clear" w:color="auto" w:fill="024a6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Year"/>
            </w:pPr>
            <w:r>
              <w:rPr>
                <w:shd w:val="nil" w:color="auto" w:fill="auto"/>
                <w:rtl w:val="0"/>
                <w:lang w:val="en-US"/>
              </w:rPr>
              <w:t>2020</w:t>
            </w:r>
          </w:p>
        </w:tc>
      </w:tr>
      <w:tr>
        <w:tblPrEx>
          <w:shd w:val="clear" w:color="auto" w:fill="dbe7ca"/>
        </w:tblPrEx>
        <w:trPr>
          <w:trHeight w:val="295" w:hRule="atLeast"/>
        </w:trPr>
        <w:tc>
          <w:tcPr>
            <w:tcW w:type="dxa" w:w="10800"/>
            <w:tcBorders>
              <w:top w:val="single" w:color="ffffff" w:sz="12" w:space="0" w:shadow="0" w:frame="0"/>
              <w:left w:val="nil"/>
              <w:bottom w:val="nil"/>
              <w:right w:val="nil"/>
            </w:tcBorders>
            <w:shd w:val="clear" w:color="auto" w:fill="024a6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ubtitle"/>
            </w:pPr>
            <w:r>
              <w:rPr>
                <w:shd w:val="nil" w:color="auto" w:fill="auto"/>
                <w:rtl w:val="0"/>
                <w:lang w:val="en-US"/>
              </w:rPr>
              <w:t>Homework Calendar</w:t>
            </w:r>
          </w:p>
        </w:tc>
      </w:tr>
    </w:tbl>
    <w:p>
      <w:pPr>
        <w:pStyle w:val="Body"/>
        <w:widowControl w:val="0"/>
      </w:pP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be7ca"/>
        <w:tblLayout w:type="fixed"/>
      </w:tblPr>
      <w:tblGrid>
        <w:gridCol w:w="6614"/>
        <w:gridCol w:w="4186"/>
      </w:tblGrid>
      <w:tr>
        <w:tblPrEx>
          <w:shd w:val="clear" w:color="auto" w:fill="dbe7ca"/>
        </w:tblPrEx>
        <w:trPr>
          <w:trHeight w:val="3152" w:hRule="exact"/>
        </w:trPr>
        <w:tc>
          <w:tcPr>
            <w:tcW w:type="dxa" w:w="66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rPr>
                <w:outline w:val="0"/>
                <w:color w:val="c33c54"/>
                <w:u w:color="c33c54"/>
                <w:shd w:val="nil" w:color="auto" w:fill="auto"/>
                <w14:textFill>
                  <w14:solidFill>
                    <w14:srgbClr w14:val="C33C54"/>
                  </w14:solidFill>
                </w14:textFill>
              </w:rPr>
            </w:pPr>
            <w:r>
              <w:rPr>
                <w:outline w:val="0"/>
                <w:color w:val="c33c54"/>
                <w:u w:color="c33c54"/>
                <w:shd w:val="nil" w:color="auto" w:fill="auto"/>
                <w:rtl w:val="0"/>
                <w:lang w:val="en-US"/>
                <w14:textFill>
                  <w14:solidFill>
                    <w14:srgbClr w14:val="C33C54"/>
                  </w14:solidFill>
                </w14:textFill>
              </w:rPr>
              <w:t>Assignments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Choose any 10 days to complete your homework for each goal.  Initial the days you collect data.  For your child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 xml:space="preserve">s skill goal, write an </w:t>
            </w:r>
            <w:r>
              <w:rPr>
                <w:shd w:val="nil" w:color="auto" w:fill="auto"/>
                <w:rtl w:val="0"/>
                <w:lang w:val="en-US"/>
              </w:rPr>
              <w:t>“</w:t>
            </w:r>
            <w:r>
              <w:rPr>
                <w:shd w:val="nil" w:color="auto" w:fill="auto"/>
                <w:rtl w:val="0"/>
                <w:lang w:val="en-US"/>
              </w:rPr>
              <w:t>I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 xml:space="preserve">for Independent and an </w:t>
            </w:r>
            <w:r>
              <w:rPr>
                <w:shd w:val="nil" w:color="auto" w:fill="auto"/>
                <w:rtl w:val="0"/>
                <w:lang w:val="en-US"/>
              </w:rPr>
              <w:t>“</w:t>
            </w:r>
            <w:r>
              <w:rPr>
                <w:shd w:val="nil" w:color="auto" w:fill="auto"/>
                <w:rtl w:val="0"/>
                <w:lang w:val="en-US"/>
              </w:rPr>
              <w:t>H</w:t>
            </w:r>
            <w:r>
              <w:rPr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hd w:val="nil" w:color="auto" w:fill="auto"/>
                <w:rtl w:val="0"/>
                <w:lang w:val="en-US"/>
              </w:rPr>
              <w:t>for help (if you helped him do the skill).</w:t>
            </w: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This month focus on the following goals:</w:t>
            </w:r>
            <w:r>
              <w:rPr>
                <w:shd w:val="nil" w:color="auto" w:fill="auto"/>
              </w:rPr>
            </w:r>
          </w:p>
        </w:tc>
        <w:tc>
          <w:tcPr>
            <w:tcW w:type="dxa" w:w="41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/>
              <w:jc w:val="center"/>
            </w:pPr>
            <w:r>
              <w:rPr>
                <w:shd w:val="nil" w:color="auto" w:fill="auto"/>
              </w:rPr>
              <mc:AlternateContent>
                <mc:Choice Requires="wpg">
                  <w:drawing xmlns:a="http://schemas.openxmlformats.org/drawingml/2006/main">
                    <wp:inline distT="0" distB="0" distL="0" distR="0">
                      <wp:extent cx="2230825" cy="1570924"/>
                      <wp:effectExtent l="0" t="0" r="0" b="0"/>
                      <wp:docPr id="1073741827" name="officeArt object" descr="Forest.jpg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0825" cy="1570924"/>
                                <a:chOff x="0" y="0"/>
                                <a:chExt cx="2230824" cy="1570923"/>
                              </a:xfrm>
                            </wpg:grpSpPr>
                            <wps:wsp>
                              <wps:cNvPr id="1073741825" name="Shape 1073741825"/>
                              <wps:cNvSpPr/>
                              <wps:spPr>
                                <a:xfrm rot="242734">
                                  <a:off x="47563" y="73562"/>
                                  <a:ext cx="2135698" cy="14237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EDED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1.jpe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42734">
                                  <a:off x="47563" y="73562"/>
                                  <a:ext cx="2135698" cy="1423799"/>
                                </a:xfrm>
                                <a:prstGeom prst="rect">
                                  <a:avLst/>
                                </a:prstGeom>
                                <a:ln w="88900" cap="sq">
                                  <a:solidFill>
                                    <a:srgbClr val="FFFFFF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sx="100000" sy="100000" kx="0" ky="0" algn="b" rotWithShape="0" blurRad="50800" dist="25400" dir="240000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175.7pt;height:123.7pt;" coordorigin="0,0" coordsize="2230824,1570923">
                      <v:rect id="_x0000_s1027" style="position:absolute;left:47564;top:73563;width:2135697;height:1423798;rotation:265130fd;">
                        <v:fill color="#EDEDED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47564;top:73563;width:2135697;height:1423798;rotation:265130fd;">
                        <v:imagedata r:id="rId4" o:title="image1.jpeg"/>
                      </v:shape>
                    </v:group>
                  </w:pict>
                </mc:Fallback>
              </mc:AlternateContent>
            </w:r>
          </w:p>
        </w:tc>
      </w:tr>
    </w:tbl>
    <w:p>
      <w:pPr>
        <w:pStyle w:val="Body"/>
        <w:widowControl w:val="0"/>
      </w:pPr>
    </w:p>
    <w:tbl>
      <w:tblPr>
        <w:tblW w:w="107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be7ca"/>
        <w:tblLayout w:type="fixed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>
        <w:tblPrEx>
          <w:shd w:val="clear" w:color="auto" w:fill="dbe7ca"/>
        </w:tblPrEx>
        <w:trPr>
          <w:trHeight w:val="208" w:hRule="atLeast"/>
        </w:trPr>
        <w:tc>
          <w:tcPr>
            <w:tcW w:type="dxa" w:w="1536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shd w:val="nil" w:color="auto" w:fill="auto"/>
                <w:rtl w:val="0"/>
                <w:lang w:val="en-US"/>
              </w:rPr>
              <w:t>Sunday</w:t>
            </w:r>
          </w:p>
        </w:tc>
        <w:tc>
          <w:tcPr>
            <w:tcW w:type="dxa" w:w="1538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shd w:val="nil" w:color="auto" w:fill="auto"/>
                <w:rtl w:val="0"/>
                <w:lang w:val="en-US"/>
              </w:rPr>
              <w:t>Monday</w:t>
            </w:r>
          </w:p>
        </w:tc>
        <w:tc>
          <w:tcPr>
            <w:tcW w:type="dxa" w:w="1539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shd w:val="nil" w:color="auto" w:fill="auto"/>
                <w:rtl w:val="0"/>
                <w:lang w:val="en-US"/>
              </w:rPr>
              <w:t>Tuesday</w:t>
            </w:r>
          </w:p>
        </w:tc>
        <w:tc>
          <w:tcPr>
            <w:tcW w:type="dxa" w:w="155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shd w:val="nil" w:color="auto" w:fill="auto"/>
                <w:rtl w:val="0"/>
                <w:lang w:val="en-US"/>
              </w:rPr>
              <w:t>Wednesday</w:t>
            </w:r>
          </w:p>
        </w:tc>
        <w:tc>
          <w:tcPr>
            <w:tcW w:type="dxa" w:w="154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shd w:val="nil" w:color="auto" w:fill="auto"/>
                <w:rtl w:val="0"/>
                <w:lang w:val="en-US"/>
              </w:rPr>
              <w:t>Thursday</w:t>
            </w:r>
          </w:p>
        </w:tc>
        <w:tc>
          <w:tcPr>
            <w:tcW w:type="dxa" w:w="1533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shd w:val="nil" w:color="auto" w:fill="auto"/>
                <w:rtl w:val="0"/>
                <w:lang w:val="en-US"/>
              </w:rPr>
              <w:t>Friday</w:t>
            </w:r>
          </w:p>
        </w:tc>
        <w:tc>
          <w:tcPr>
            <w:tcW w:type="dxa" w:w="154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ys"/>
            </w:pPr>
            <w:r>
              <w:rPr>
                <w:shd w:val="nil" w:color="auto" w:fill="auto"/>
                <w:rtl w:val="0"/>
                <w:lang w:val="en-US"/>
              </w:rPr>
              <w:t>Saturday</w:t>
            </w:r>
          </w:p>
        </w:tc>
      </w:tr>
      <w:tr>
        <w:tblPrEx>
          <w:shd w:val="clear" w:color="auto" w:fill="dbe7ca"/>
        </w:tblPrEx>
        <w:trPr>
          <w:trHeight w:val="210" w:hRule="atLeast"/>
        </w:trPr>
        <w:tc>
          <w:tcPr>
            <w:tcW w:type="dxa" w:w="1536"/>
            <w:tcBorders>
              <w:top w:val="nil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nil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1539"/>
            <w:tcBorders>
              <w:top w:val="nil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552"/>
            <w:tcBorders>
              <w:top w:val="nil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1533"/>
            <w:tcBorders>
              <w:top w:val="nil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5</w:t>
            </w:r>
          </w:p>
        </w:tc>
      </w:tr>
      <w:tr>
        <w:tblPrEx>
          <w:shd w:val="clear" w:color="auto" w:fill="dbe7ca"/>
        </w:tblPrEx>
        <w:trPr>
          <w:trHeight w:val="704" w:hRule="atLeast"/>
        </w:trPr>
        <w:tc>
          <w:tcPr>
            <w:tcW w:type="dxa" w:w="1536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be7ca"/>
        </w:tblPrEx>
        <w:trPr>
          <w:trHeight w:val="218" w:hRule="atLeast"/>
        </w:trPr>
        <w:tc>
          <w:tcPr>
            <w:tcW w:type="dxa" w:w="1536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6</w:t>
            </w:r>
          </w:p>
        </w:tc>
        <w:tc>
          <w:tcPr>
            <w:tcW w:type="dxa" w:w="1538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7</w:t>
            </w:r>
          </w:p>
        </w:tc>
        <w:tc>
          <w:tcPr>
            <w:tcW w:type="dxa" w:w="1539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8</w:t>
            </w:r>
          </w:p>
        </w:tc>
        <w:tc>
          <w:tcPr>
            <w:tcW w:type="dxa" w:w="155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9</w:t>
            </w:r>
          </w:p>
        </w:tc>
        <w:tc>
          <w:tcPr>
            <w:tcW w:type="dxa" w:w="154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10</w:t>
            </w:r>
          </w:p>
        </w:tc>
        <w:tc>
          <w:tcPr>
            <w:tcW w:type="dxa" w:w="1533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11</w:t>
            </w:r>
          </w:p>
        </w:tc>
        <w:tc>
          <w:tcPr>
            <w:tcW w:type="dxa" w:w="154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dbe7ca"/>
        </w:tblPrEx>
        <w:trPr>
          <w:trHeight w:val="704" w:hRule="atLeast"/>
        </w:trPr>
        <w:tc>
          <w:tcPr>
            <w:tcW w:type="dxa" w:w="1536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be7ca"/>
        </w:tblPrEx>
        <w:trPr>
          <w:trHeight w:val="218" w:hRule="atLeast"/>
        </w:trPr>
        <w:tc>
          <w:tcPr>
            <w:tcW w:type="dxa" w:w="1536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13</w:t>
            </w:r>
          </w:p>
        </w:tc>
        <w:tc>
          <w:tcPr>
            <w:tcW w:type="dxa" w:w="1538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14</w:t>
            </w:r>
          </w:p>
        </w:tc>
        <w:tc>
          <w:tcPr>
            <w:tcW w:type="dxa" w:w="1539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15</w:t>
            </w:r>
          </w:p>
        </w:tc>
        <w:tc>
          <w:tcPr>
            <w:tcW w:type="dxa" w:w="155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16</w:t>
            </w:r>
          </w:p>
        </w:tc>
        <w:tc>
          <w:tcPr>
            <w:tcW w:type="dxa" w:w="154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17</w:t>
            </w:r>
          </w:p>
        </w:tc>
        <w:tc>
          <w:tcPr>
            <w:tcW w:type="dxa" w:w="1533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18</w:t>
            </w:r>
          </w:p>
        </w:tc>
        <w:tc>
          <w:tcPr>
            <w:tcW w:type="dxa" w:w="154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19</w:t>
            </w:r>
          </w:p>
        </w:tc>
      </w:tr>
      <w:tr>
        <w:tblPrEx>
          <w:shd w:val="clear" w:color="auto" w:fill="dbe7ca"/>
        </w:tblPrEx>
        <w:trPr>
          <w:trHeight w:val="704" w:hRule="atLeast"/>
        </w:trPr>
        <w:tc>
          <w:tcPr>
            <w:tcW w:type="dxa" w:w="1536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be7ca"/>
        </w:tblPrEx>
        <w:trPr>
          <w:trHeight w:val="218" w:hRule="atLeast"/>
        </w:trPr>
        <w:tc>
          <w:tcPr>
            <w:tcW w:type="dxa" w:w="1536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20</w:t>
            </w:r>
          </w:p>
        </w:tc>
        <w:tc>
          <w:tcPr>
            <w:tcW w:type="dxa" w:w="1538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21</w:t>
            </w:r>
          </w:p>
        </w:tc>
        <w:tc>
          <w:tcPr>
            <w:tcW w:type="dxa" w:w="1539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22</w:t>
            </w:r>
          </w:p>
        </w:tc>
        <w:tc>
          <w:tcPr>
            <w:tcW w:type="dxa" w:w="155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23</w:t>
            </w:r>
          </w:p>
        </w:tc>
        <w:tc>
          <w:tcPr>
            <w:tcW w:type="dxa" w:w="154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24</w:t>
            </w:r>
          </w:p>
        </w:tc>
        <w:tc>
          <w:tcPr>
            <w:tcW w:type="dxa" w:w="1533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25</w:t>
            </w:r>
          </w:p>
        </w:tc>
        <w:tc>
          <w:tcPr>
            <w:tcW w:type="dxa" w:w="154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26</w:t>
            </w:r>
          </w:p>
        </w:tc>
      </w:tr>
      <w:tr>
        <w:tblPrEx>
          <w:shd w:val="clear" w:color="auto" w:fill="dbe7ca"/>
        </w:tblPrEx>
        <w:trPr>
          <w:trHeight w:val="704" w:hRule="atLeast"/>
        </w:trPr>
        <w:tc>
          <w:tcPr>
            <w:tcW w:type="dxa" w:w="1536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be7ca"/>
        </w:tblPrEx>
        <w:trPr>
          <w:trHeight w:val="218" w:hRule="atLeast"/>
        </w:trPr>
        <w:tc>
          <w:tcPr>
            <w:tcW w:type="dxa" w:w="1536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27</w:t>
            </w:r>
          </w:p>
        </w:tc>
        <w:tc>
          <w:tcPr>
            <w:tcW w:type="dxa" w:w="1538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28</w:t>
            </w:r>
          </w:p>
        </w:tc>
        <w:tc>
          <w:tcPr>
            <w:tcW w:type="dxa" w:w="1539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29</w:t>
            </w:r>
          </w:p>
        </w:tc>
        <w:tc>
          <w:tcPr>
            <w:tcW w:type="dxa" w:w="155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ates"/>
            </w:pPr>
            <w:r>
              <w:rPr>
                <w:shd w:val="nil" w:color="auto" w:fill="auto"/>
                <w:rtl w:val="0"/>
              </w:rPr>
              <w:t>30</w:t>
            </w:r>
          </w:p>
        </w:tc>
        <w:tc>
          <w:tcPr>
            <w:tcW w:type="dxa" w:w="154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be7ca"/>
        </w:tblPrEx>
        <w:trPr>
          <w:trHeight w:val="704" w:hRule="atLeast"/>
        </w:trPr>
        <w:tc>
          <w:tcPr>
            <w:tcW w:type="dxa" w:w="1536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be7ca"/>
        </w:tblPrEx>
        <w:trPr>
          <w:trHeight w:val="208" w:hRule="atLeast"/>
        </w:trPr>
        <w:tc>
          <w:tcPr>
            <w:tcW w:type="dxa" w:w="1536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bfbfbf" w:sz="6" w:space="0" w:shadow="0" w:frame="0"/>
              <w:left w:val="single" w:color="bfbfbf" w:sz="6" w:space="0" w:shadow="0" w:frame="0"/>
              <w:bottom w:val="nil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be7ca"/>
        </w:tblPrEx>
        <w:trPr>
          <w:trHeight w:val="704" w:hRule="atLeast"/>
        </w:trPr>
        <w:tc>
          <w:tcPr>
            <w:tcW w:type="dxa" w:w="1536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9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3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nil"/>
              <w:left w:val="single" w:color="bfbfbf" w:sz="6" w:space="0" w:shadow="0" w:frame="0"/>
              <w:bottom w:val="single" w:color="bfbfbf" w:sz="6" w:space="0" w:shadow="0" w:frame="0"/>
              <w:right w:val="single" w:color="bfbfb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/>
    </w:p>
    <w:sectPr>
      <w:headerReference w:type="default" r:id="rId5"/>
      <w:footerReference w:type="default" r:id="rId6"/>
      <w:pgSz w:w="12240" w:h="15840" w:orient="portrait"/>
      <w:pgMar w:top="720" w:right="720" w:bottom="720" w:left="720" w:header="576" w:footer="5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rbel">
    <w:charset w:val="00"/>
    <w:family w:val="roman"/>
    <w:pitch w:val="default"/>
  </w:font>
  <w:font w:name="Cooper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  <w:lang w:val="en-US"/>
      </w:rPr>
      <w:t>www.masteraba.com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rbel" w:cs="Corbel" w:hAnsi="Corbel" w:eastAsia="Corbe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left"/>
      <w:outlineLvl w:val="9"/>
    </w:pPr>
    <w:rPr>
      <w:rFonts w:ascii="Corbel" w:cs="Corbel" w:hAnsi="Corbel" w:eastAsia="Corbe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nth">
    <w:name w:val="Month"/>
    <w:next w:val="Mont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oper Black" w:cs="Cooper Black" w:hAnsi="Cooper Black" w:eastAsia="Cooper Black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120"/>
      <w:szCs w:val="120"/>
      <w:u w:val="none" w:color="ffffff"/>
      <w:shd w:val="nil" w:color="auto" w:fill="auto"/>
      <w:vertAlign w:val="baseline"/>
      <w:lang w:val="en-US"/>
      <w14:textFill>
        <w14:solidFill>
          <w14:srgbClr w14:val="FFFFFF"/>
        </w14:solidFill>
      </w14:textFill>
    </w:rPr>
  </w:style>
  <w:style w:type="paragraph" w:styleId="Year">
    <w:name w:val="Year"/>
    <w:next w:val="Yea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right"/>
      <w:outlineLvl w:val="9"/>
    </w:pPr>
    <w:rPr>
      <w:rFonts w:ascii="Cooper Black" w:cs="Cooper Black" w:hAnsi="Cooper Black" w:eastAsia="Cooper Black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64"/>
      <w:szCs w:val="64"/>
      <w:u w:val="none" w:color="ffffff"/>
      <w:shd w:val="nil" w:color="auto" w:fill="auto"/>
      <w:vertAlign w:val="baseline"/>
      <w:lang w:val="en-US"/>
      <w14:textFill>
        <w14:solidFill>
          <w14:srgbClr w14:val="FFFFFF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orbel" w:cs="Corbel" w:hAnsi="Corbel" w:eastAsia="Corbel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en-US"/>
      <w14:textOutline>
        <w14:noFill/>
      </w14:textOutline>
      <w14:textFill>
        <w14:solidFill>
          <w14:srgbClr w14:val="FFFFFF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120" w:line="240" w:lineRule="auto"/>
      <w:ind w:left="0" w:right="0" w:firstLine="0"/>
      <w:jc w:val="left"/>
      <w:outlineLvl w:val="9"/>
    </w:pPr>
    <w:rPr>
      <w:rFonts w:ascii="Cooper Black" w:cs="Cooper Black" w:hAnsi="Cooper Black" w:eastAsia="Cooper Black"/>
      <w:b w:val="1"/>
      <w:bCs w:val="1"/>
      <w:i w:val="0"/>
      <w:iCs w:val="0"/>
      <w:caps w:val="0"/>
      <w:smallCaps w:val="0"/>
      <w:strike w:val="0"/>
      <w:dstrike w:val="0"/>
      <w:outline w:val="0"/>
      <w:color w:val="495e00"/>
      <w:spacing w:val="5"/>
      <w:kern w:val="28"/>
      <w:position w:val="0"/>
      <w:sz w:val="40"/>
      <w:szCs w:val="40"/>
      <w:u w:val="none" w:color="495e00"/>
      <w:shd w:val="nil" w:color="auto" w:fill="auto"/>
      <w:vertAlign w:val="baseline"/>
      <w:lang w:val="en-US"/>
      <w14:textOutline>
        <w14:noFill/>
      </w14:textOutline>
      <w14:textFill>
        <w14:solidFill>
          <w14:srgbClr w14:val="495E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120" w:line="276" w:lineRule="auto"/>
      <w:ind w:left="0" w:right="0" w:firstLine="0"/>
      <w:jc w:val="left"/>
      <w:outlineLvl w:val="9"/>
    </w:pPr>
    <w:rPr>
      <w:rFonts w:ascii="Corbel" w:cs="Corbel" w:hAnsi="Corbel" w:eastAsia="Corbe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ays">
    <w:name w:val="Days"/>
    <w:next w:val="Day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Corbel" w:cs="Corbel" w:hAnsi="Corbel" w:eastAsia="Corbel"/>
      <w:b w:val="0"/>
      <w:bCs w:val="0"/>
      <w:i w:val="0"/>
      <w:iCs w:val="0"/>
      <w:caps w:val="0"/>
      <w:smallCaps w:val="0"/>
      <w:strike w:val="0"/>
      <w:dstrike w:val="0"/>
      <w:outline w:val="0"/>
      <w:color w:val="595959"/>
      <w:spacing w:val="0"/>
      <w:kern w:val="0"/>
      <w:position w:val="0"/>
      <w:sz w:val="18"/>
      <w:szCs w:val="18"/>
      <w:u w:val="none" w:color="595959"/>
      <w:shd w:val="nil" w:color="auto" w:fill="auto"/>
      <w:vertAlign w:val="baseline"/>
      <w:lang w:val="en-US"/>
      <w14:textFill>
        <w14:solidFill>
          <w14:srgbClr w14:val="595959"/>
        </w14:solidFill>
      </w14:textFill>
    </w:rPr>
  </w:style>
  <w:style w:type="paragraph" w:styleId="Dates">
    <w:name w:val="Dates"/>
    <w:next w:val="Date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Corbel" w:cs="Corbel" w:hAnsi="Corbel" w:eastAsia="Corbel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18"/>
      <w:szCs w:val="18"/>
      <w:u w:val="none" w:color="7f7f7f"/>
      <w:shd w:val="nil" w:color="auto" w:fill="auto"/>
      <w:vertAlign w:val="baseline"/>
      <w:lang w:val="en-US"/>
      <w14:textFill>
        <w14:solidFill>
          <w14:srgbClr w14:val="7F7F7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FF00FF"/>
      </a:folHlink>
    </a:clrScheme>
    <a:fontScheme name="Office Theme">
      <a:majorFont>
        <a:latin typeface="Cooper Black"/>
        <a:ea typeface="Cooper Black"/>
        <a:cs typeface="Cooper Black"/>
      </a:majorFont>
      <a:minorFont>
        <a:latin typeface="Corbel"/>
        <a:ea typeface="Corbel"/>
        <a:cs typeface="Corbe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orbe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